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335B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3F0AE986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0AD8DC0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3D23D0F2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2213B7B8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97BE595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512379DE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59071356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7F7DB456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147C4F3D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7FF8A4B5" w14:textId="77777777" w:rsidR="00AB4695" w:rsidRPr="00541FF7" w:rsidRDefault="00AB4695">
      <w:pPr>
        <w:rPr>
          <w:rFonts w:ascii="Franklin Gothic Book" w:hAnsi="Franklin Gothic Book"/>
        </w:rPr>
      </w:pPr>
      <w:bookmarkStart w:id="0" w:name="_GoBack"/>
      <w:bookmarkEnd w:id="0"/>
    </w:p>
    <w:sectPr w:rsidR="00AB4695" w:rsidRPr="00541FF7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6441" w14:textId="77777777" w:rsidR="00A561CC" w:rsidRDefault="00A561CC" w:rsidP="00541FF7">
      <w:r>
        <w:separator/>
      </w:r>
    </w:p>
  </w:endnote>
  <w:endnote w:type="continuationSeparator" w:id="0">
    <w:p w14:paraId="124CA688" w14:textId="77777777" w:rsidR="00A561CC" w:rsidRDefault="00A561CC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1A3E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EC77" w14:textId="6B09AB7B" w:rsidR="00E44045" w:rsidRPr="00C50E7E" w:rsidRDefault="00243AD5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Weldon School of Biomedical</w:t>
    </w:r>
    <w:r w:rsidR="00900F49">
      <w:rPr>
        <w:rStyle w:val="Footer-CollegeNameorDepartment"/>
      </w:rPr>
      <w:t xml:space="preserve"> Engineering</w:t>
    </w:r>
  </w:p>
  <w:p w14:paraId="15AC7EA1" w14:textId="77777777" w:rsidR="00E44045" w:rsidRPr="00E44045" w:rsidRDefault="009D682C" w:rsidP="00E44045">
    <w:pPr>
      <w:pStyle w:val="Footer-PU"/>
    </w:pPr>
    <w:r w:rsidRPr="00E44045">
      <w:t>Building Name</w:t>
    </w:r>
  </w:p>
  <w:p w14:paraId="1582A176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4F78DD78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DE95" w14:textId="77777777" w:rsidR="00A561CC" w:rsidRDefault="00A561CC" w:rsidP="00541FF7">
      <w:r>
        <w:separator/>
      </w:r>
    </w:p>
  </w:footnote>
  <w:footnote w:type="continuationSeparator" w:id="0">
    <w:p w14:paraId="1CF45E51" w14:textId="77777777" w:rsidR="00A561CC" w:rsidRDefault="00A561CC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4282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351A8340" wp14:editId="147ABBF8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34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3DE8"/>
    <w:rsid w:val="000E7CD2"/>
    <w:rsid w:val="000F3C5B"/>
    <w:rsid w:val="000F432B"/>
    <w:rsid w:val="001027D7"/>
    <w:rsid w:val="001048F6"/>
    <w:rsid w:val="0011236F"/>
    <w:rsid w:val="001172F7"/>
    <w:rsid w:val="001202EA"/>
    <w:rsid w:val="00120CB1"/>
    <w:rsid w:val="001221D6"/>
    <w:rsid w:val="00125C0A"/>
    <w:rsid w:val="00137630"/>
    <w:rsid w:val="001405F2"/>
    <w:rsid w:val="0015563B"/>
    <w:rsid w:val="00181E25"/>
    <w:rsid w:val="001A2F9B"/>
    <w:rsid w:val="001B65E1"/>
    <w:rsid w:val="001D2869"/>
    <w:rsid w:val="001E0B31"/>
    <w:rsid w:val="001E6487"/>
    <w:rsid w:val="00202AD1"/>
    <w:rsid w:val="00225A2A"/>
    <w:rsid w:val="00243AD5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D6564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54BA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1FFA"/>
    <w:rsid w:val="008835F0"/>
    <w:rsid w:val="008A2A37"/>
    <w:rsid w:val="008A60D1"/>
    <w:rsid w:val="008C12CF"/>
    <w:rsid w:val="008D4793"/>
    <w:rsid w:val="00900F49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561CC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27934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26E6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C993FA"/>
  <w14:defaultImageDpi w14:val="300"/>
  <w15:chartTrackingRefBased/>
  <w15:docId w15:val="{799ABCF3-7C5F-AF49-9451-031AEB84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WC%20HD-Kate/Assets/1%20Purdue%20Brand/1%20Purdue%20Brand%202020/Letterhead%202020/BME%20Letterhead/BM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A6FC70-4C01-F140-B9ED-10C5A819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BME-Letterhead.dotx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Microsoft Office User</dc:creator>
  <cp:keywords/>
  <cp:lastModifiedBy>Theobald, Katelynn J</cp:lastModifiedBy>
  <cp:revision>3</cp:revision>
  <cp:lastPrinted>2020-02-03T22:53:00Z</cp:lastPrinted>
  <dcterms:created xsi:type="dcterms:W3CDTF">2022-11-29T18:00:00Z</dcterms:created>
  <dcterms:modified xsi:type="dcterms:W3CDTF">2022-11-29T18:01:00Z</dcterms:modified>
</cp:coreProperties>
</file>